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E17" w:rsidRDefault="00A00E17" w:rsidP="00A00E17">
      <w:pPr>
        <w:spacing w:line="360" w:lineRule="auto"/>
        <w:rPr>
          <w:b/>
          <w:sz w:val="24"/>
          <w:szCs w:val="24"/>
        </w:rPr>
      </w:pPr>
    </w:p>
    <w:p w:rsidR="00A00E17" w:rsidRDefault="00A00E17" w:rsidP="00A00E17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КАРЕЛИЯ</w:t>
      </w:r>
    </w:p>
    <w:p w:rsidR="00A00E17" w:rsidRDefault="00A00E17" w:rsidP="00A00E17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</w:t>
      </w:r>
    </w:p>
    <w:p w:rsidR="00A00E17" w:rsidRDefault="00A00E17" w:rsidP="00A00E17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«МУЕЗЕРСКОЕ ГОРОДСКОЕ ПОСЕЛЕНИЕ»</w:t>
      </w:r>
    </w:p>
    <w:p w:rsidR="00A00E17" w:rsidRDefault="00A00E17" w:rsidP="00A00E17">
      <w:pPr>
        <w:spacing w:line="360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МУЕЗЕРСКОГО  ГОРОДСКОГО ПОСЕЛЕНИЯ</w:t>
      </w:r>
    </w:p>
    <w:p w:rsidR="00A00E17" w:rsidRDefault="00A00E17" w:rsidP="00A00E17">
      <w:pPr>
        <w:spacing w:line="360" w:lineRule="auto"/>
        <w:jc w:val="center"/>
        <w:rPr>
          <w:sz w:val="24"/>
          <w:szCs w:val="24"/>
        </w:rPr>
      </w:pPr>
    </w:p>
    <w:p w:rsidR="00A00E17" w:rsidRDefault="00A00E17" w:rsidP="00A00E17">
      <w:pPr>
        <w:pStyle w:val="3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О С Т А Н О В Л Е Н И Е</w:t>
      </w:r>
    </w:p>
    <w:p w:rsidR="00A00E17" w:rsidRDefault="00A00E17" w:rsidP="00A00E1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08 июня  2016  г                                                                                                              № 15</w:t>
      </w:r>
    </w:p>
    <w:p w:rsidR="00A00E17" w:rsidRDefault="00A00E17" w:rsidP="00A00E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</w:p>
    <w:p w:rsidR="00A00E17" w:rsidRDefault="00A00E17" w:rsidP="00A00E17">
      <w:pPr>
        <w:tabs>
          <w:tab w:val="left" w:pos="297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признании  многоквартирных домов по адресу: п. Муезерский, </w:t>
      </w:r>
    </w:p>
    <w:p w:rsidR="00A00E17" w:rsidRDefault="00A00E17" w:rsidP="00A00E17">
      <w:pPr>
        <w:tabs>
          <w:tab w:val="left" w:pos="297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ул. Гагарина д.6 и  д.8 аварийными и подлежащими сносу</w:t>
      </w:r>
    </w:p>
    <w:p w:rsidR="00A00E17" w:rsidRDefault="00A00E17" w:rsidP="00A00E17">
      <w:pPr>
        <w:tabs>
          <w:tab w:val="left" w:pos="297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 указанием  дальнейшего использования помещений,</w:t>
      </w:r>
    </w:p>
    <w:p w:rsidR="00A00E17" w:rsidRDefault="00A00E17" w:rsidP="00A00E17">
      <w:pPr>
        <w:tabs>
          <w:tab w:val="left" w:pos="2977"/>
        </w:tabs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сроках</w:t>
      </w:r>
      <w:proofErr w:type="gramEnd"/>
      <w:r>
        <w:rPr>
          <w:b/>
          <w:sz w:val="24"/>
          <w:szCs w:val="24"/>
        </w:rPr>
        <w:t xml:space="preserve"> отселения физических лиц </w:t>
      </w:r>
    </w:p>
    <w:p w:rsidR="00A00E17" w:rsidRDefault="00A00E17" w:rsidP="00A00E17">
      <w:pPr>
        <w:tabs>
          <w:tab w:val="left" w:pos="297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A00E17" w:rsidRDefault="00A00E17" w:rsidP="00A00E17">
      <w:pPr>
        <w:ind w:firstLine="567"/>
        <w:jc w:val="both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со статьями  7,16,43  Федерального закона от 06.10.2003 г.№131-ФЗ «Об общих принципах  организации местного самоуправления в Российской Федерации», Жилищным кодексом Российской Федерации, пунктами 47,49  Положения  о признании 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РФ от 28.01.2006 №47, в соответствии с заключениями постоянно действующей комиссии</w:t>
      </w:r>
      <w:proofErr w:type="gramEnd"/>
      <w:r>
        <w:rPr>
          <w:sz w:val="24"/>
          <w:szCs w:val="24"/>
        </w:rPr>
        <w:t xml:space="preserve"> для оценки жилых помещений муниципального жилищного фонда по признанию помещений жилым помещением, пригодным  (непригодным) для проживания граждан, а также  многоквартирного дома аварийным и подлежащим сносу  от 16.05.2016 года  №15/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и №16/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администрация Муезерского городского поселения </w:t>
      </w:r>
      <w:r>
        <w:rPr>
          <w:b/>
          <w:sz w:val="24"/>
          <w:szCs w:val="24"/>
        </w:rPr>
        <w:t>ПОСТАНОВЛЯЕТ:</w:t>
      </w:r>
    </w:p>
    <w:p w:rsidR="00A00E17" w:rsidRDefault="00A00E17" w:rsidP="00A00E17">
      <w:pPr>
        <w:pStyle w:val="a3"/>
        <w:ind w:left="0" w:firstLine="0"/>
        <w:jc w:val="both"/>
        <w:rPr>
          <w:szCs w:val="24"/>
        </w:rPr>
      </w:pPr>
      <w:r>
        <w:rPr>
          <w:szCs w:val="24"/>
        </w:rPr>
        <w:t xml:space="preserve">     1.  Признать  следующие  многоквартирные дома аварийными и подлежащими сносу: </w:t>
      </w:r>
    </w:p>
    <w:p w:rsidR="00A00E17" w:rsidRDefault="00A00E17" w:rsidP="00A00E17">
      <w:pPr>
        <w:pStyle w:val="a3"/>
        <w:ind w:left="0" w:firstLine="0"/>
        <w:jc w:val="both"/>
        <w:rPr>
          <w:szCs w:val="24"/>
        </w:rPr>
      </w:pPr>
      <w:r>
        <w:rPr>
          <w:szCs w:val="24"/>
        </w:rPr>
        <w:t xml:space="preserve">    1.1  дом №6 по ул. Гагарина,</w:t>
      </w:r>
    </w:p>
    <w:p w:rsidR="00A00E17" w:rsidRDefault="00A00E17" w:rsidP="00A00E17">
      <w:pPr>
        <w:pStyle w:val="a3"/>
        <w:ind w:left="0" w:firstLine="0"/>
        <w:jc w:val="both"/>
        <w:rPr>
          <w:szCs w:val="24"/>
        </w:rPr>
      </w:pPr>
      <w:r>
        <w:rPr>
          <w:szCs w:val="24"/>
        </w:rPr>
        <w:t xml:space="preserve">    1.2. дом № 8 по ул. Гагарина</w:t>
      </w:r>
    </w:p>
    <w:p w:rsidR="00A00E17" w:rsidRDefault="00A00E17" w:rsidP="00A00E17">
      <w:pPr>
        <w:pStyle w:val="ConsNonformat"/>
        <w:widowControl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В соответствии с приказом Минстроя России от 30.07.2015 №536/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«Об утверждении  Методических рекомендаций по порядку формирования и ведения реестров многоквартирных домов и жилых домов, признанных аварийными» включить дома, признанные аварийными и подлежащими сносу указанные в п.1 настоящего постановления  в реестр многоквартирного фонда, признанного аварийным и подлежащим сносу после 01.01.2012г. в информационной системе «Реформа ЖКХ» (</w:t>
      </w:r>
      <w:r>
        <w:rPr>
          <w:rFonts w:ascii="Times New Roman" w:hAnsi="Times New Roman" w:cs="Times New Roman"/>
          <w:sz w:val="24"/>
          <w:szCs w:val="24"/>
          <w:lang w:val="en-US"/>
        </w:rPr>
        <w:t>https</w:t>
      </w:r>
      <w:r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reformagkh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A00E17" w:rsidRDefault="00A00E17" w:rsidP="00A00E1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После формирования региональной адресной программы Республики Карелия по переселению граждан из аварийного жилищного фонда, признанного таковым после 01.01.2012года, а также при наличии лимитов бюджетных ассигнований на финансирование данных мероприятий, осуществить мероприятия по  отселению граждан, проживающих в многоквартирных домах, признанных аварийными и подлежащими сносу, в порядке очередности, исходя из даты признания дома аварийным и подлежащим сносу, в рамках реализации мероприятий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данной программой. </w:t>
      </w:r>
    </w:p>
    <w:p w:rsidR="00A00E17" w:rsidRDefault="00A00E17" w:rsidP="00A00E1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4.Сроки  отселения граждан, проживающих в многоквартирных домах, признанных аварийными и подлежащими сносу, определить исходя из сроков реализации региональной адресной программы Республики Карелия по переселению граждан из аварийного жилищного фонда признанного таковым после 01.01.2012г., но не позднее 01.01.2025г.</w:t>
      </w:r>
    </w:p>
    <w:p w:rsidR="00A00E17" w:rsidRDefault="00A00E17" w:rsidP="00A00E1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5.Соблюсти предусмотренный  Жилищным  кодексом РФ порядок обеспечения жилищных прав граждан – собственников, имеющих в указанных  в п.1 настоящего постановления жилых домах помещения на праве собственности. </w:t>
      </w:r>
    </w:p>
    <w:p w:rsidR="00A00E17" w:rsidRDefault="00A00E17" w:rsidP="00A00E1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6.Исключить  жилые помещения указанных домов, находящиеся  в собственности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из реестра муниципальной собственности по окончании процедуры расселения. </w:t>
      </w:r>
    </w:p>
    <w:p w:rsidR="00A00E17" w:rsidRDefault="00A00E17" w:rsidP="00A00E17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7. Организовать снос домов, указанных в п.1 настоящего постановления, в срок  </w:t>
      </w:r>
      <w:r>
        <w:rPr>
          <w:rFonts w:ascii="Times New Roman" w:hAnsi="Times New Roman" w:cs="Times New Roman"/>
          <w:b/>
          <w:sz w:val="24"/>
          <w:szCs w:val="24"/>
        </w:rPr>
        <w:t>до 1 января 2026г.</w:t>
      </w:r>
    </w:p>
    <w:p w:rsidR="00A00E17" w:rsidRDefault="00A00E17" w:rsidP="00A00E1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8.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настоящее постановление  в сети «Интернет» на официальном сайте Администрации Муезерского муниципального района.</w:t>
      </w:r>
    </w:p>
    <w:p w:rsidR="00A00E17" w:rsidRDefault="00A00E17" w:rsidP="00A00E1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9.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A00E17" w:rsidRDefault="00A00E17" w:rsidP="00A00E1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0E17" w:rsidRDefault="00A00E17" w:rsidP="00A00E17">
      <w:pPr>
        <w:pStyle w:val="a3"/>
        <w:ind w:left="142" w:hanging="142"/>
        <w:jc w:val="both"/>
        <w:rPr>
          <w:szCs w:val="24"/>
        </w:rPr>
      </w:pPr>
    </w:p>
    <w:p w:rsidR="00A00E17" w:rsidRDefault="00A00E17" w:rsidP="00A00E17">
      <w:pPr>
        <w:pStyle w:val="a3"/>
        <w:ind w:left="142" w:hanging="142"/>
        <w:jc w:val="both"/>
        <w:rPr>
          <w:szCs w:val="24"/>
        </w:rPr>
      </w:pPr>
    </w:p>
    <w:p w:rsidR="00A00E17" w:rsidRDefault="00A00E17" w:rsidP="00A00E17">
      <w:pPr>
        <w:pStyle w:val="a3"/>
        <w:ind w:left="0" w:firstLine="0"/>
        <w:rPr>
          <w:szCs w:val="24"/>
        </w:rPr>
      </w:pPr>
      <w:r>
        <w:rPr>
          <w:szCs w:val="24"/>
        </w:rPr>
        <w:t xml:space="preserve">Глава  Муезерского городского поселения                                   </w:t>
      </w:r>
      <w:proofErr w:type="spellStart"/>
      <w:r>
        <w:rPr>
          <w:szCs w:val="24"/>
        </w:rPr>
        <w:t>Л.Н.Баринкова</w:t>
      </w:r>
      <w:proofErr w:type="spellEnd"/>
    </w:p>
    <w:p w:rsidR="00A00E17" w:rsidRDefault="00A00E17" w:rsidP="00A00E17">
      <w:pPr>
        <w:pStyle w:val="a3"/>
        <w:ind w:left="0" w:firstLine="567"/>
        <w:jc w:val="center"/>
        <w:rPr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0E17"/>
    <w:rsid w:val="003868E3"/>
    <w:rsid w:val="00796BE0"/>
    <w:rsid w:val="00A00E17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00E17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00E1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00E17"/>
    <w:pPr>
      <w:ind w:left="709" w:hanging="349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A00E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A00E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552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2016-07-28T13:46:00Z</dcterms:created>
  <dcterms:modified xsi:type="dcterms:W3CDTF">2016-07-28T13:50:00Z</dcterms:modified>
</cp:coreProperties>
</file>